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9" w:rsidRPr="0082294D" w:rsidRDefault="004C3CA5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2294D">
        <w:rPr>
          <w:rFonts w:ascii="標楷體" w:eastAsia="標楷體" w:hAnsi="標楷體" w:hint="eastAsia"/>
          <w:b/>
          <w:sz w:val="32"/>
          <w:szCs w:val="32"/>
        </w:rPr>
        <w:t>日間大學部學生基本勞作教育不及格重（補）修選課須知</w:t>
      </w:r>
    </w:p>
    <w:p w:rsidR="004C3CA5" w:rsidRPr="0014167E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、基本勞作教育不及格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重</w:t>
      </w:r>
      <w:r w:rsidR="002C5F43">
        <w:rPr>
          <w:rFonts w:ascii="標楷體" w:eastAsia="標楷體" w:hAnsi="標楷體" w:hint="eastAsia"/>
          <w:sz w:val="28"/>
          <w:szCs w:val="28"/>
        </w:rPr>
        <w:t>(補)修</w:t>
      </w:r>
      <w:r w:rsidR="00952EF9">
        <w:rPr>
          <w:rFonts w:ascii="標楷體" w:eastAsia="標楷體" w:hAnsi="標楷體" w:hint="eastAsia"/>
          <w:sz w:val="28"/>
          <w:szCs w:val="28"/>
        </w:rPr>
        <w:t>同學</w:t>
      </w:r>
      <w:r w:rsidR="002C5F43">
        <w:rPr>
          <w:rFonts w:ascii="標楷體" w:eastAsia="標楷體" w:hAnsi="標楷體" w:hint="eastAsia"/>
          <w:sz w:val="28"/>
          <w:szCs w:val="28"/>
        </w:rPr>
        <w:t>，以網路加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選方式進行選課，</w:t>
      </w:r>
      <w:r w:rsidR="002C5F43">
        <w:rPr>
          <w:rFonts w:ascii="標楷體" w:eastAsia="標楷體" w:hAnsi="標楷體" w:hint="eastAsia"/>
          <w:sz w:val="28"/>
          <w:szCs w:val="28"/>
        </w:rPr>
        <w:t>統一選課服務學習發展中心開設之</w:t>
      </w:r>
      <w:r w:rsidR="002C5F43">
        <w:rPr>
          <w:rFonts w:ascii="新細明體" w:eastAsia="新細明體" w:hAnsi="新細明體" w:hint="eastAsia"/>
          <w:sz w:val="28"/>
          <w:szCs w:val="28"/>
        </w:rPr>
        <w:t>「</w:t>
      </w:r>
      <w:r w:rsidR="002C5F43">
        <w:rPr>
          <w:rFonts w:ascii="標楷體" w:eastAsia="標楷體" w:hAnsi="標楷體" w:hint="eastAsia"/>
          <w:sz w:val="28"/>
          <w:szCs w:val="28"/>
        </w:rPr>
        <w:t>會資1B」基本勞作教育課程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。</w:t>
      </w:r>
    </w:p>
    <w:p w:rsidR="004C3CA5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、</w:t>
      </w:r>
      <w:r w:rsidR="003F7D0E">
        <w:rPr>
          <w:rFonts w:ascii="標楷體" w:eastAsia="標楷體" w:hAnsi="標楷體" w:hint="eastAsia"/>
          <w:sz w:val="28"/>
          <w:szCs w:val="28"/>
        </w:rPr>
        <w:t>完成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選課</w:t>
      </w:r>
      <w:r w:rsidR="003F7D0E">
        <w:rPr>
          <w:rFonts w:ascii="標楷體" w:eastAsia="標楷體" w:hAnsi="標楷體" w:hint="eastAsia"/>
          <w:sz w:val="28"/>
          <w:szCs w:val="28"/>
        </w:rPr>
        <w:t>後，請於開學1週內至服務學習發展中心報到，完成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基本勞作教育</w:t>
      </w:r>
      <w:r w:rsidR="003F7D0E">
        <w:rPr>
          <w:rFonts w:ascii="標楷體" w:eastAsia="標楷體" w:hAnsi="標楷體" w:hint="eastAsia"/>
          <w:sz w:val="28"/>
          <w:szCs w:val="28"/>
        </w:rPr>
        <w:t>課程之實施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。</w:t>
      </w:r>
    </w:p>
    <w:p w:rsidR="0082294D" w:rsidRPr="0082294D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2294D">
        <w:rPr>
          <w:rFonts w:ascii="標楷體" w:eastAsia="標楷體" w:hAnsi="標楷體" w:hint="eastAsia"/>
          <w:sz w:val="28"/>
          <w:szCs w:val="28"/>
        </w:rPr>
        <w:t>、學生不得同一學期內修習兩個學期之基本勞作教育，並須依規定基本勞作教育（一）於上學期申請重修；基本勞作教育（二）於下學期申請重修。</w:t>
      </w:r>
    </w:p>
    <w:p w:rsidR="004C3CA5" w:rsidRPr="0082294D" w:rsidRDefault="004C3CA5" w:rsidP="001E6866">
      <w:pPr>
        <w:ind w:left="480" w:hangingChars="200" w:hanging="480"/>
        <w:rPr>
          <w:rFonts w:ascii="標楷體" w:eastAsia="標楷體" w:hAnsi="標楷體"/>
        </w:rPr>
      </w:pPr>
    </w:p>
    <w:p w:rsidR="004C3CA5" w:rsidRPr="0082294D" w:rsidRDefault="004C3CA5">
      <w:pPr>
        <w:rPr>
          <w:rFonts w:ascii="標楷體" w:eastAsia="標楷體" w:hAnsi="標楷體"/>
        </w:rPr>
      </w:pPr>
    </w:p>
    <w:sectPr w:rsidR="004C3CA5" w:rsidRPr="00822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9E" w:rsidRDefault="0019099E" w:rsidP="00952EF9">
      <w:r>
        <w:separator/>
      </w:r>
    </w:p>
  </w:endnote>
  <w:endnote w:type="continuationSeparator" w:id="0">
    <w:p w:rsidR="0019099E" w:rsidRDefault="0019099E" w:rsidP="009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9E" w:rsidRDefault="0019099E" w:rsidP="00952EF9">
      <w:r>
        <w:separator/>
      </w:r>
    </w:p>
  </w:footnote>
  <w:footnote w:type="continuationSeparator" w:id="0">
    <w:p w:rsidR="0019099E" w:rsidRDefault="0019099E" w:rsidP="0095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533"/>
    <w:multiLevelType w:val="hybridMultilevel"/>
    <w:tmpl w:val="7C623F2C"/>
    <w:lvl w:ilvl="0" w:tplc="40F201A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5"/>
    <w:rsid w:val="0008496C"/>
    <w:rsid w:val="0014167E"/>
    <w:rsid w:val="0019099E"/>
    <w:rsid w:val="001E6866"/>
    <w:rsid w:val="002C5F43"/>
    <w:rsid w:val="003E465C"/>
    <w:rsid w:val="003F7D0E"/>
    <w:rsid w:val="004C3CA5"/>
    <w:rsid w:val="005233A9"/>
    <w:rsid w:val="006327DA"/>
    <w:rsid w:val="0082294D"/>
    <w:rsid w:val="00952EF9"/>
    <w:rsid w:val="00C4177F"/>
    <w:rsid w:val="00C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39A6F-80B1-43E0-8B10-33DA63B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E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2018-01-05T01:26:00Z</dcterms:created>
  <dcterms:modified xsi:type="dcterms:W3CDTF">2018-01-05T01:26:00Z</dcterms:modified>
</cp:coreProperties>
</file>